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Megfelelőségi nyilatkozat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és szálláshelykezelő szoftver meglétének igazolása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92BF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közösségi szálláshely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részére</w:t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C7FEB" w:rsidRPr="009B20E6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C7FEB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726CEF">
        <w:rPr>
          <w:rFonts w:ascii="Times New Roman" w:eastAsia="Times New Roman" w:hAnsi="Times New Roman" w:cs="Times New Roman"/>
          <w:b/>
          <w:lang w:eastAsia="hu-HU"/>
        </w:rPr>
        <w:t>1</w:t>
      </w:r>
      <w:r w:rsidRPr="003C7FEB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  <w:bookmarkStart w:id="0" w:name="_GoBack"/>
      <w:bookmarkEnd w:id="0"/>
    </w:p>
    <w:p w:rsidR="003C7FEB" w:rsidRPr="002D7D0F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2025C4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I.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:rsidR="007D69E1" w:rsidRPr="00004E32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C7FEB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Név/</w:t>
      </w:r>
      <w:proofErr w:type="gramStart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Cégnév:_</w:t>
      </w:r>
      <w:proofErr w:type="gramEnd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Utónév 1: ________________________Utónév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2:_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Adóazonosító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_____________________- ________-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Statisztikai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számjel:_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________________________- ________- 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:rsidR="002D7D0F" w:rsidRPr="00004E32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726CEF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26CEF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726CEF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3C7FEB" w:rsidRPr="00726CEF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>S</w:t>
      </w:r>
      <w:r w:rsidR="002D7D0F" w:rsidRPr="00726CEF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2025C4">
        <w:rPr>
          <w:rFonts w:ascii="Times New Roman" w:eastAsia="Times New Roman" w:hAnsi="Times New Roman" w:cs="Times New Roman"/>
          <w:b/>
          <w:lang w:eastAsia="hu-HU"/>
        </w:rPr>
        <w:t>____________________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,</w:t>
      </w:r>
      <w:r w:rsidRPr="00726CEF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726CEF">
        <w:rPr>
          <w:rFonts w:ascii="Times New Roman" w:eastAsia="Times New Roman" w:hAnsi="Times New Roman" w:cs="Times New Roman"/>
          <w:lang w:eastAsia="hu-HU"/>
        </w:rPr>
        <w:t>________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hsz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 xml:space="preserve">.____ ép.____ 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>. _____em._____ ajtó</w:t>
      </w:r>
      <w:r w:rsidRPr="00726CEF">
        <w:rPr>
          <w:rFonts w:ascii="Times New Roman" w:eastAsia="Times New Roman" w:hAnsi="Times New Roman" w:cs="Times New Roman"/>
          <w:lang w:eastAsia="hu-HU"/>
        </w:rPr>
        <w:t>.</w:t>
      </w:r>
    </w:p>
    <w:p w:rsidR="002D7D0F" w:rsidRPr="00726CEF" w:rsidRDefault="002D7D0F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III. Kijelentem, hogy a szálláshely-szolgáltatási tevékenység folytatásának részletes feltételeiről és a szálláshely-üzemeltetési engedély kiadásának rendjéről szóló 239/2009. (X.20.) Korm. rendelet 1. melléklet </w:t>
      </w:r>
      <w:r w:rsidR="000F0A3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5</w:t>
      </w: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 pontjában rögzített bejelentési és üzemeltetési követelményeknek a szálláshely megfelel.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75AB7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Közösségi szálláshely</w:t>
      </w:r>
      <w:r w:rsidR="00726CEF"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az a kizárólag szálláshely-szolgáltatás folytatása céljából létesített szálláshelytípus, amelyben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egy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zsobában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található ágyak külön-külön is hasznosításra kerülnek, </w:t>
      </w:r>
      <w:r w:rsidR="00ED5663">
        <w:rPr>
          <w:rFonts w:ascii="Times New Roman" w:eastAsia="Times New Roman" w:hAnsi="Times New Roman" w:cs="Times New Roman"/>
          <w:sz w:val="20"/>
          <w:szCs w:val="20"/>
          <w:lang w:eastAsia="hu-HU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ahol az erre a célra hasznosított szobák száma legalább három, az ágyak száma legalább tizenkettő.</w:t>
      </w:r>
      <w:r w:rsidR="00726CEF"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F0A36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0F0A36" w:rsidRPr="000F0A36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0A36">
        <w:rPr>
          <w:rFonts w:ascii="Times New Roman" w:hAnsi="Times New Roman" w:cs="Times New Roman"/>
          <w:b/>
          <w:bCs/>
          <w:sz w:val="20"/>
          <w:szCs w:val="20"/>
        </w:rPr>
        <w:t>5/A. Bejelentési követelmény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1. A </w:t>
      </w:r>
      <w:proofErr w:type="spellStart"/>
      <w:r w:rsidRPr="000F0A36">
        <w:rPr>
          <w:rFonts w:ascii="Times New Roman" w:hAnsi="Times New Roman" w:cs="Times New Roman"/>
          <w:sz w:val="20"/>
          <w:szCs w:val="20"/>
        </w:rPr>
        <w:t>hálótermi</w:t>
      </w:r>
      <w:proofErr w:type="spellEnd"/>
      <w:r w:rsidRPr="000F0A36">
        <w:rPr>
          <w:rFonts w:ascii="Times New Roman" w:hAnsi="Times New Roman" w:cs="Times New Roman"/>
          <w:sz w:val="20"/>
          <w:szCs w:val="20"/>
        </w:rPr>
        <w:t xml:space="preserve"> kapacitások legalább 10%-a csak női hálóterem.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>2. Ágyanként legalább 4 m2 alapterület vagy személyenként 5 m3/fő légtér áll rendelkezésre. Az ágyak mérete legalább 80 × 200 cm és az ágyak hosszanti oldala közötti távolság legalább 75 cm. Emeletes ágy használata megengedett. Az ágyakon ágybetét van, ágynemű biztosítása kötelező.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3. A szobákban csomagtárolási lehetőség. Közös szobákhoz </w:t>
      </w:r>
      <w:proofErr w:type="spellStart"/>
      <w:r w:rsidRPr="000F0A36">
        <w:rPr>
          <w:rFonts w:ascii="Times New Roman" w:hAnsi="Times New Roman" w:cs="Times New Roman"/>
          <w:sz w:val="20"/>
          <w:szCs w:val="20"/>
        </w:rPr>
        <w:t>férőhelyenként</w:t>
      </w:r>
      <w:proofErr w:type="spellEnd"/>
      <w:r w:rsidRPr="000F0A36">
        <w:rPr>
          <w:rFonts w:ascii="Times New Roman" w:hAnsi="Times New Roman" w:cs="Times New Roman"/>
          <w:sz w:val="20"/>
          <w:szCs w:val="20"/>
        </w:rPr>
        <w:t xml:space="preserve"> önálló, zárható csomagtárolási lehetőség.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0F0A36">
        <w:rPr>
          <w:rFonts w:ascii="Times New Roman" w:hAnsi="Times New Roman" w:cs="Times New Roman"/>
          <w:sz w:val="20"/>
          <w:szCs w:val="20"/>
        </w:rPr>
        <w:t>Nemenként</w:t>
      </w:r>
      <w:proofErr w:type="spellEnd"/>
      <w:r w:rsidRPr="000F0A36">
        <w:rPr>
          <w:rFonts w:ascii="Times New Roman" w:hAnsi="Times New Roman" w:cs="Times New Roman"/>
          <w:sz w:val="20"/>
          <w:szCs w:val="20"/>
        </w:rPr>
        <w:t xml:space="preserve"> elkülönített mosdási vagy zuhanyozási lehetőség meleg vízzel. Fürdő felszerelése: zuhanyzó vagy kád, mosdó, tükör, piperepolc, törölközőtartó, ruhafogas, elektromos csatlakozó, szeméttároló (ajánlott fedett), szappan, kézszárító.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5. 10 főként, </w:t>
      </w:r>
      <w:proofErr w:type="spellStart"/>
      <w:r w:rsidRPr="000F0A36">
        <w:rPr>
          <w:rFonts w:ascii="Times New Roman" w:hAnsi="Times New Roman" w:cs="Times New Roman"/>
          <w:sz w:val="20"/>
          <w:szCs w:val="20"/>
        </w:rPr>
        <w:t>nemenként</w:t>
      </w:r>
      <w:proofErr w:type="spellEnd"/>
      <w:r w:rsidRPr="000F0A36">
        <w:rPr>
          <w:rFonts w:ascii="Times New Roman" w:hAnsi="Times New Roman" w:cs="Times New Roman"/>
          <w:sz w:val="20"/>
          <w:szCs w:val="20"/>
        </w:rPr>
        <w:t xml:space="preserve"> elkülönített WC. WC felszerelése: WC-kefe tartóval, WC-papír-tartó WC-papírral, kézmosó, higiénikus kézszárítási lehetőség (papírtörlő vagy meleg levegővel szárítás). A közös mosdóhelyiségekben adagolós folyékony szappan vagy tusfürdő és kézszárító.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6. A vendégek által használható telefon és </w:t>
      </w:r>
      <w:proofErr w:type="spellStart"/>
      <w:r w:rsidRPr="000F0A36">
        <w:rPr>
          <w:rFonts w:ascii="Times New Roman" w:hAnsi="Times New Roman" w:cs="Times New Roman"/>
          <w:sz w:val="20"/>
          <w:szCs w:val="20"/>
        </w:rPr>
        <w:t>Wi</w:t>
      </w:r>
      <w:proofErr w:type="spellEnd"/>
      <w:r w:rsidRPr="000F0A36">
        <w:rPr>
          <w:rFonts w:ascii="Times New Roman" w:hAnsi="Times New Roman" w:cs="Times New Roman"/>
          <w:sz w:val="20"/>
          <w:szCs w:val="20"/>
        </w:rPr>
        <w:t>-Fi hálózat biztosítása.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>7. A vendégek részére közös fedett helyiség és/vagy a szabadban közös terület.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lastRenderedPageBreak/>
        <w:t xml:space="preserve">8. Főző-étkezőhelyiség főzőlappal, mosogatóval, hűtőszekrénnyel, asztallal, székekkel.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9. Szobák felszerelése: ágyanként éjjeliszekrény vagy tárolóhely, elektromos kiállás, olvasólámpa, vállfa. Minden szobában papírkosár, sötétítőfüggöny vagy zsalu. </w:t>
      </w:r>
    </w:p>
    <w:p w:rsidR="00ED5663" w:rsidRDefault="00ED5663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663" w:rsidRP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D5663">
        <w:rPr>
          <w:rFonts w:ascii="Times New Roman" w:hAnsi="Times New Roman" w:cs="Times New Roman"/>
          <w:b/>
          <w:bCs/>
          <w:sz w:val="20"/>
          <w:szCs w:val="20"/>
        </w:rPr>
        <w:t xml:space="preserve">5/B. Üzemeltetési </w:t>
      </w:r>
      <w:proofErr w:type="gramStart"/>
      <w:r w:rsidRPr="00ED5663">
        <w:rPr>
          <w:rFonts w:ascii="Times New Roman" w:hAnsi="Times New Roman" w:cs="Times New Roman"/>
          <w:b/>
          <w:bCs/>
          <w:sz w:val="20"/>
          <w:szCs w:val="20"/>
        </w:rPr>
        <w:t xml:space="preserve">követelmény </w:t>
      </w:r>
      <w:r w:rsidR="00ED5663" w:rsidRPr="00ED5663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>1. 24 órás recepció.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>2. A hálóhelyiségek, közös helyiségek és mellékhelyiségek takarítása naponta.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3. A szobák és a közösségi terek naponkénti takarítása.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4. Textilváltás: a) ágynemű legalább egyszer hetente, új vendég esetén azonban - a vendég érkezése előtt - kötelező az ágyneműcsere, b) fürdőszobai textíliák: kéz- és fürdőtörülköző 3 naponta, illetve a vendég kívánsága szerint.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5. Mosdó vagy zuhanyzó bekészítése: adagolós folyékony szappan vagy tusfürdő, hajszárító és higiénikus kézszárításra alkalmas bekészítés vagy berendezés.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6. WC bekészítése: WC-papír, tartalék WC-papír, higiénikus kézszárításra alkalmas bekészítés vagy berendezés 7. Csomag-és értékmegőrző helyiség vagy erre a célra üzemeltetett automata. </w:t>
      </w:r>
    </w:p>
    <w:p w:rsidR="00ED5663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36">
        <w:rPr>
          <w:rFonts w:ascii="Times New Roman" w:hAnsi="Times New Roman" w:cs="Times New Roman"/>
          <w:sz w:val="20"/>
          <w:szCs w:val="20"/>
        </w:rPr>
        <w:t xml:space="preserve">8. A szálláshely-szolgáltató felelőssége a szolgáltatást igénybe vevő személyek vagyoni és személyi biztonságára vonatkozó előírások maradéktalan betartása és betartatása. </w:t>
      </w:r>
    </w:p>
    <w:p w:rsidR="000F0A36" w:rsidRPr="000F0A36" w:rsidRDefault="000F0A3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F0A36">
        <w:rPr>
          <w:rFonts w:ascii="Times New Roman" w:hAnsi="Times New Roman" w:cs="Times New Roman"/>
          <w:sz w:val="20"/>
          <w:szCs w:val="20"/>
        </w:rPr>
        <w:t>9. A rendelet 5. § (3) bekezdésében meghatározott szálláshelykezelő szoftver.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726CEF" w:rsidRDefault="00726CEF" w:rsidP="0072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B20E6" w:rsidRPr="002025C4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B20E6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elnevezése:_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csatolása: 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proofErr w:type="gramEnd"/>
      <w:r w:rsidR="009C72D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:rsidR="00004E32" w:rsidRDefault="003C7FEB" w:rsidP="0020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___ </w:t>
      </w:r>
    </w:p>
    <w:p w:rsidR="009B20E6" w:rsidRDefault="003C7FEB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:rsidR="002025C4" w:rsidRDefault="002025C4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2025C4" w:rsidRDefault="00DF3F6F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</w:t>
      </w:r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__</w:t>
      </w:r>
      <w:proofErr w:type="spellStart"/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h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</w:t>
      </w:r>
      <w:proofErr w:type="spellEnd"/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____hó __ 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na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p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:rsidR="002025C4" w:rsidRDefault="002025C4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1975E0" w:rsidRDefault="00004E32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 xml:space="preserve">                                                                                            ______________________________</w:t>
      </w:r>
    </w:p>
    <w:p w:rsidR="001975E0" w:rsidRDefault="001975E0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Szálláshely-szolgáltató aláírása</w:t>
      </w:r>
    </w:p>
    <w:sectPr w:rsidR="001975E0" w:rsidSect="002025C4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63" w:rsidRDefault="00D11A63" w:rsidP="002D7D0F">
      <w:pPr>
        <w:spacing w:after="0" w:line="240" w:lineRule="auto"/>
      </w:pPr>
      <w:r>
        <w:separator/>
      </w:r>
    </w:p>
  </w:endnote>
  <w:end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63" w:rsidRDefault="00D11A63" w:rsidP="002D7D0F">
      <w:pPr>
        <w:spacing w:after="0" w:line="240" w:lineRule="auto"/>
      </w:pPr>
      <w:r>
        <w:separator/>
      </w:r>
    </w:p>
  </w:footnote>
  <w:foot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C4" w:rsidRPr="006F7AEA" w:rsidRDefault="002025C4" w:rsidP="002025C4">
    <w:pPr>
      <w:pStyle w:val="lfej"/>
      <w:jc w:val="center"/>
      <w:rPr>
        <w:rFonts w:ascii="Times New Roman" w:hAnsi="Times New Roman"/>
        <w:b/>
        <w:sz w:val="24"/>
      </w:rPr>
    </w:pPr>
    <w:r w:rsidRPr="006F7AEA">
      <w:rPr>
        <w:rFonts w:ascii="Times New Roman" w:hAnsi="Times New Roman"/>
        <w:b/>
        <w:sz w:val="24"/>
      </w:rPr>
      <w:t>Siroki Közös Önkormányzati Hivatal Jegyzője</w:t>
    </w:r>
  </w:p>
  <w:p w:rsidR="002025C4" w:rsidRPr="006F7AEA" w:rsidRDefault="002025C4" w:rsidP="002025C4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6F7AEA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6F7AEA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6F7AEA">
      <w:rPr>
        <w:rFonts w:ascii="Times New Roman" w:hAnsi="Times New Roman"/>
        <w:b/>
        <w:sz w:val="24"/>
        <w:szCs w:val="18"/>
      </w:rPr>
      <w:t xml:space="preserve">       KRID </w:t>
    </w:r>
    <w:r w:rsidRPr="006F7AEA">
      <w:rPr>
        <w:rFonts w:ascii="Times New Roman" w:hAnsi="Times New Roman" w:cs="Arial"/>
        <w:sz w:val="24"/>
        <w:szCs w:val="16"/>
      </w:rPr>
      <w:t>400173956</w:t>
    </w:r>
  </w:p>
  <w:p w:rsidR="002025C4" w:rsidRPr="002D7D0F" w:rsidRDefault="002025C4" w:rsidP="002025C4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75C0C"/>
    <w:rsid w:val="0008049F"/>
    <w:rsid w:val="00093356"/>
    <w:rsid w:val="000F0A36"/>
    <w:rsid w:val="001975E0"/>
    <w:rsid w:val="002025C4"/>
    <w:rsid w:val="002519CE"/>
    <w:rsid w:val="002524FB"/>
    <w:rsid w:val="002D7D0F"/>
    <w:rsid w:val="00337402"/>
    <w:rsid w:val="003C7FEB"/>
    <w:rsid w:val="005069DC"/>
    <w:rsid w:val="00525131"/>
    <w:rsid w:val="00550D16"/>
    <w:rsid w:val="005C5E9C"/>
    <w:rsid w:val="006107F7"/>
    <w:rsid w:val="006F7AEA"/>
    <w:rsid w:val="00726CEF"/>
    <w:rsid w:val="007531D3"/>
    <w:rsid w:val="007D69E1"/>
    <w:rsid w:val="00822EBB"/>
    <w:rsid w:val="00824C4D"/>
    <w:rsid w:val="0088319D"/>
    <w:rsid w:val="00997115"/>
    <w:rsid w:val="009A59F4"/>
    <w:rsid w:val="009B20E6"/>
    <w:rsid w:val="009C72D8"/>
    <w:rsid w:val="00A20CE3"/>
    <w:rsid w:val="00A92BFB"/>
    <w:rsid w:val="00C75F0F"/>
    <w:rsid w:val="00D11A63"/>
    <w:rsid w:val="00DF3F6F"/>
    <w:rsid w:val="00ED5663"/>
    <w:rsid w:val="00F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5C35"/>
  <w15:docId w15:val="{DA8E16B3-8C62-4512-B0C6-C33A5D6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7</cp:revision>
  <dcterms:created xsi:type="dcterms:W3CDTF">2019-11-26T12:25:00Z</dcterms:created>
  <dcterms:modified xsi:type="dcterms:W3CDTF">2019-11-26T12:59:00Z</dcterms:modified>
</cp:coreProperties>
</file>